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4ABDE40A"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r w:rsidR="009002E6">
        <w:rPr>
          <w:sz w:val="28"/>
          <w:szCs w:val="28"/>
          <w:lang w:val="da-DK"/>
        </w:rPr>
        <w:t>Bøjle</w:t>
      </w:r>
      <w:r w:rsidR="00404203">
        <w:rPr>
          <w:sz w:val="28"/>
          <w:szCs w:val="28"/>
          <w:lang w:val="da-DK"/>
        </w:rPr>
        <w:t>konstruktion</w:t>
      </w:r>
      <w:r>
        <w:rPr>
          <w:sz w:val="28"/>
          <w:szCs w:val="28"/>
          <w:lang w:val="da-DK"/>
        </w:rPr>
        <w:br/>
      </w:r>
      <w:r w:rsidR="009002E6">
        <w:rPr>
          <w:lang w:val="da-DK"/>
        </w:rPr>
        <w:t>Svømmende</w:t>
      </w:r>
      <w:r w:rsidR="009002E6" w:rsidRPr="00592658">
        <w:rPr>
          <w:lang w:val="da-DK"/>
        </w:rPr>
        <w:t xml:space="preserve"> gulv</w:t>
      </w:r>
      <w:r w:rsidR="009002E6">
        <w:rPr>
          <w:lang w:val="da-DK"/>
        </w:rPr>
        <w:t>, der</w:t>
      </w:r>
      <w:r w:rsidR="009002E6" w:rsidRPr="00592658">
        <w:rPr>
          <w:lang w:val="da-DK"/>
        </w:rPr>
        <w:t xml:space="preserve"> </w:t>
      </w:r>
      <w:r w:rsidR="009002E6">
        <w:rPr>
          <w:lang w:val="da-DK"/>
        </w:rPr>
        <w:t xml:space="preserve">installeres på selvbærende </w:t>
      </w:r>
      <w:r w:rsidR="009002E6" w:rsidRPr="00E46551">
        <w:rPr>
          <w:lang w:val="da-DK"/>
        </w:rPr>
        <w:t>underlag af beton</w:t>
      </w:r>
      <w:r w:rsidR="009002E6">
        <w:rPr>
          <w:lang w:val="da-DK"/>
        </w:rPr>
        <w:t>.</w:t>
      </w:r>
      <w:r w:rsidR="009002E6">
        <w:rPr>
          <w:lang w:val="da-DK"/>
        </w:rPr>
        <w:br/>
      </w:r>
      <w:r w:rsidR="00CF06D3">
        <w:rPr>
          <w:lang w:val="da-DK"/>
        </w:rPr>
        <w:t xml:space="preserve">System til plant undergulv med samlet indbygningshøjde op til </w:t>
      </w:r>
      <w:r w:rsidR="009002E6">
        <w:rPr>
          <w:lang w:val="da-DK"/>
        </w:rPr>
        <w:t>32</w:t>
      </w:r>
      <w:r w:rsidR="00CF06D3">
        <w:rPr>
          <w:lang w:val="da-DK"/>
        </w:rPr>
        <w:t xml:space="preserve"> mm.</w:t>
      </w:r>
      <w:r w:rsidR="00CF06D3">
        <w:rPr>
          <w:lang w:val="da-DK"/>
        </w:rPr>
        <w:br/>
      </w:r>
      <w:r w:rsidR="00DB381D" w:rsidRPr="00DB381D">
        <w:rPr>
          <w:lang w:val="da-DK"/>
        </w:rPr>
        <w:t>Belastningsklasse C4, C5</w:t>
      </w:r>
      <w:r w:rsidR="00DB381D">
        <w:rPr>
          <w:lang w:val="da-DK"/>
        </w:rPr>
        <w:t>.</w:t>
      </w:r>
      <w:r>
        <w:rPr>
          <w:lang w:val="da-DK"/>
        </w:rPr>
        <w:br/>
      </w:r>
      <w:r w:rsidR="0037483A">
        <w:rPr>
          <w:sz w:val="28"/>
          <w:szCs w:val="28"/>
          <w:lang w:val="da-DK"/>
        </w:rPr>
        <w:t xml:space="preserve"> </w:t>
      </w:r>
      <w:r>
        <w:rPr>
          <w:sz w:val="28"/>
          <w:szCs w:val="28"/>
          <w:lang w:val="da-DK"/>
        </w:rPr>
        <w:br/>
      </w:r>
      <w:r w:rsidR="00A169EA" w:rsidRPr="00C47A51">
        <w:rPr>
          <w:lang w:val="da-DK"/>
        </w:rPr>
        <w:t>Konstruktion med gulvvarmerør indstøbt i undergulvet.</w:t>
      </w:r>
      <w:r w:rsidR="00A169EA">
        <w:rPr>
          <w:color w:val="00B050"/>
          <w:lang w:val="da-DK"/>
        </w:rPr>
        <w:t xml:space="preserve"> </w:t>
      </w:r>
      <w:r w:rsidR="00A169EA" w:rsidRPr="00A0718E">
        <w:rPr>
          <w:color w:val="00B050"/>
          <w:lang w:val="da-DK"/>
        </w:rPr>
        <w:t xml:space="preserve"> </w:t>
      </w:r>
      <w:r w:rsidR="00A169EA" w:rsidRPr="00A0718E">
        <w:rPr>
          <w:color w:val="00B050"/>
          <w:lang w:val="da-DK"/>
        </w:rPr>
        <w:br/>
      </w:r>
    </w:p>
    <w:p w14:paraId="151214B0" w14:textId="05ABA455" w:rsidR="00D71536" w:rsidRPr="00BB052A" w:rsidRDefault="006E44BF" w:rsidP="001D0459">
      <w:pPr>
        <w:pStyle w:val="Brdtekst"/>
        <w:ind w:left="709"/>
        <w:rPr>
          <w:rFonts w:cs="Arial"/>
          <w:sz w:val="18"/>
          <w:szCs w:val="18"/>
          <w:lang w:val="en-GB"/>
        </w:rPr>
      </w:pPr>
      <w:r w:rsidRPr="00BB052A">
        <w:rPr>
          <w:b/>
          <w:lang w:val="en-GB"/>
        </w:rPr>
        <w:t>Producent</w:t>
      </w:r>
      <w:r w:rsidR="00D71536" w:rsidRPr="00BB052A">
        <w:rPr>
          <w:rFonts w:cs="Arial"/>
          <w:b/>
          <w:bCs/>
          <w:sz w:val="18"/>
          <w:szCs w:val="18"/>
          <w:lang w:val="en-GB"/>
        </w:rPr>
        <w:t>:</w:t>
      </w:r>
      <w:r w:rsidR="001D0459" w:rsidRPr="00BB052A">
        <w:rPr>
          <w:rFonts w:cs="Arial"/>
          <w:b/>
          <w:bCs/>
          <w:sz w:val="18"/>
          <w:szCs w:val="18"/>
          <w:lang w:val="en-GB"/>
        </w:rPr>
        <w:br/>
      </w:r>
      <w:r w:rsidR="00CD4CE0" w:rsidRPr="00BB052A">
        <w:rPr>
          <w:lang w:val="en-GB"/>
        </w:rPr>
        <w:t xml:space="preserve">Junckers </w:t>
      </w:r>
      <w:proofErr w:type="spellStart"/>
      <w:r w:rsidR="00CD4CE0" w:rsidRPr="00BB052A">
        <w:rPr>
          <w:lang w:val="en-GB"/>
        </w:rPr>
        <w:t>Industrier</w:t>
      </w:r>
      <w:proofErr w:type="spellEnd"/>
      <w:r w:rsidR="00CD4CE0" w:rsidRPr="00BB052A">
        <w:rPr>
          <w:lang w:val="en-GB"/>
        </w:rPr>
        <w:t xml:space="preserve"> A/S –</w:t>
      </w:r>
      <w:r w:rsidRPr="00BB052A">
        <w:rPr>
          <w:lang w:val="en-GB"/>
        </w:rPr>
        <w:t xml:space="preserve"> </w:t>
      </w:r>
      <w:proofErr w:type="spellStart"/>
      <w:r w:rsidR="00CD4CE0" w:rsidRPr="00BB052A">
        <w:rPr>
          <w:lang w:val="en-GB"/>
        </w:rPr>
        <w:t>Værftsvej</w:t>
      </w:r>
      <w:proofErr w:type="spellEnd"/>
      <w:r w:rsidR="00CD4CE0" w:rsidRPr="00BB052A">
        <w:rPr>
          <w:lang w:val="en-GB"/>
        </w:rPr>
        <w:t xml:space="preserve"> 4, 4600 </w:t>
      </w:r>
      <w:proofErr w:type="spellStart"/>
      <w:r w:rsidR="00CD4CE0" w:rsidRPr="00BB052A">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580CE6FE"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C966A5">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r w:rsidR="009002E6">
        <w:rPr>
          <w:lang w:val="da-DK"/>
        </w:rPr>
        <w:t>Bøjle</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5679C522" w:rsidR="00AE2DB5" w:rsidRPr="00A169EA" w:rsidRDefault="00AE2DB5" w:rsidP="00AE2DB5">
      <w:pPr>
        <w:pStyle w:val="Brdtekst"/>
        <w:ind w:left="709"/>
        <w:rPr>
          <w:color w:val="00B050"/>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w:t>
      </w:r>
      <w:r w:rsidR="009002E6">
        <w:rPr>
          <w:lang w:val="da-DK"/>
        </w:rPr>
        <w:t>installeret svømmende med bøjler</w:t>
      </w:r>
      <w:r w:rsidR="00A169EA">
        <w:rPr>
          <w:lang w:val="da-DK"/>
        </w:rPr>
        <w:t xml:space="preserve"> </w:t>
      </w:r>
      <w:r w:rsidR="00A169EA" w:rsidRPr="00C47A51">
        <w:rPr>
          <w:lang w:val="da-DK"/>
        </w:rPr>
        <w:t>i konstruktion med gulvvarme</w:t>
      </w:r>
      <w:r w:rsidR="00CA5459" w:rsidRPr="00C47A51">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64BE7DAC" w14:textId="77777777" w:rsidR="00A169EA" w:rsidRDefault="00CA49C3" w:rsidP="00A85C76">
      <w:pPr>
        <w:pStyle w:val="Brdtekst"/>
        <w:tabs>
          <w:tab w:val="left" w:pos="2127"/>
        </w:tabs>
        <w:spacing w:after="0" w:line="240" w:lineRule="auto"/>
        <w:rPr>
          <w:lang w:val="da-DK"/>
        </w:rPr>
      </w:pPr>
      <w:r w:rsidRPr="001D3A8D">
        <w:rPr>
          <w:lang w:val="da-DK"/>
        </w:rPr>
        <w:t xml:space="preserve">Levering </w:t>
      </w:r>
      <w:r w:rsidR="00A85C76">
        <w:rPr>
          <w:lang w:val="da-DK"/>
        </w:rPr>
        <w:t>og installation</w:t>
      </w:r>
      <w:r w:rsidR="001962C9" w:rsidRPr="001D3A8D">
        <w:rPr>
          <w:lang w:val="da-DK"/>
        </w:rPr>
        <w:t xml:space="preserve"> </w:t>
      </w:r>
      <w:r w:rsidRPr="001D3A8D">
        <w:rPr>
          <w:lang w:val="da-DK"/>
        </w:rPr>
        <w:t xml:space="preserve">af </w:t>
      </w:r>
      <w:r w:rsidR="002E52FE">
        <w:rPr>
          <w:lang w:val="da-DK"/>
        </w:rPr>
        <w:t xml:space="preserve">multifunktionelt </w:t>
      </w:r>
      <w:r w:rsidR="00004C7B">
        <w:rPr>
          <w:lang w:val="da-DK"/>
        </w:rPr>
        <w:t xml:space="preserve">fladeelastisk </w:t>
      </w:r>
      <w:r w:rsidR="001B4AD5">
        <w:rPr>
          <w:lang w:val="da-DK"/>
        </w:rPr>
        <w:t>s</w:t>
      </w:r>
      <w:r w:rsidR="00004C7B">
        <w:rPr>
          <w:lang w:val="da-DK"/>
        </w:rPr>
        <w:t xml:space="preserve">portsgulv </w:t>
      </w:r>
      <w:r w:rsidR="00314FBA">
        <w:rPr>
          <w:lang w:val="da-DK"/>
        </w:rPr>
        <w:t xml:space="preserve">i </w:t>
      </w:r>
      <w:r w:rsidR="003A534D">
        <w:rPr>
          <w:lang w:val="da-DK"/>
        </w:rPr>
        <w:t>22</w:t>
      </w:r>
      <w:r w:rsidR="00CA5459">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314FBA">
        <w:rPr>
          <w:lang w:val="da-DK"/>
        </w:rPr>
        <w:t xml:space="preserve"> </w:t>
      </w:r>
      <w:r w:rsidR="00B21808">
        <w:rPr>
          <w:lang w:val="da-DK"/>
        </w:rPr>
        <w:t>samlet med stålbøjler</w:t>
      </w:r>
      <w:r w:rsidR="009029B3">
        <w:rPr>
          <w:lang w:val="da-DK"/>
        </w:rPr>
        <w:t>.</w:t>
      </w:r>
    </w:p>
    <w:p w14:paraId="36919A98" w14:textId="77777777" w:rsidR="00A169EA" w:rsidRDefault="00A169EA" w:rsidP="00A85C76">
      <w:pPr>
        <w:pStyle w:val="Brdtekst"/>
        <w:tabs>
          <w:tab w:val="left" w:pos="2127"/>
        </w:tabs>
        <w:spacing w:after="0" w:line="240" w:lineRule="auto"/>
        <w:rPr>
          <w:lang w:val="da-DK"/>
        </w:rPr>
      </w:pPr>
    </w:p>
    <w:p w14:paraId="58F9BDDE" w14:textId="7F5A6790" w:rsidR="00B21808" w:rsidRPr="00B82920" w:rsidRDefault="00A169EA" w:rsidP="00A85C76">
      <w:pPr>
        <w:pStyle w:val="Brdtekst"/>
        <w:tabs>
          <w:tab w:val="left" w:pos="2127"/>
        </w:tabs>
        <w:spacing w:after="0" w:line="240" w:lineRule="auto"/>
        <w:rPr>
          <w:lang w:val="da-DK"/>
        </w:rPr>
      </w:pPr>
      <w:r w:rsidRPr="00B82920">
        <w:rPr>
          <w:lang w:val="da-DK"/>
        </w:rPr>
        <w:t>Foranstaltninger omkring gulvvarmesystem iht. afsnit 4.9 - Gulvvarme.</w:t>
      </w:r>
      <w:r w:rsidR="00B21808" w:rsidRPr="00B82920">
        <w:rPr>
          <w:lang w:val="da-DK"/>
        </w:rPr>
        <w:br/>
      </w:r>
    </w:p>
    <w:p w14:paraId="1EC0B827" w14:textId="1D631019" w:rsidR="00B21808" w:rsidRDefault="00B21808" w:rsidP="00A85C76">
      <w:pPr>
        <w:pStyle w:val="Brdtekst"/>
        <w:tabs>
          <w:tab w:val="left" w:pos="2127"/>
        </w:tabs>
        <w:spacing w:after="0" w:line="240" w:lineRule="auto"/>
        <w:rPr>
          <w:lang w:val="da-DK"/>
        </w:rPr>
      </w:pPr>
      <w:r>
        <w:rPr>
          <w:lang w:val="da-DK"/>
        </w:rPr>
        <w:t>Levering og udlægning af</w:t>
      </w:r>
      <w:r w:rsidR="00BD2976">
        <w:rPr>
          <w:lang w:val="da-DK"/>
        </w:rPr>
        <w:t xml:space="preserve"> fjedrende </w:t>
      </w:r>
      <w:r>
        <w:rPr>
          <w:lang w:val="da-DK"/>
        </w:rPr>
        <w:t>underlag.</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proofErr w:type="spellStart"/>
      <w:r w:rsidR="00EB569B">
        <w:rPr>
          <w:lang w:val="da-DK"/>
        </w:rPr>
        <w:t>Opstregning</w:t>
      </w:r>
      <w:proofErr w:type="spellEnd"/>
      <w:r w:rsidR="00EB569B">
        <w:rPr>
          <w:lang w:val="da-DK"/>
        </w:rPr>
        <w:t xml:space="preserve">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6B0CDAFA" w14:textId="51B9F5EA" w:rsidR="00F26232" w:rsidRPr="00C62662" w:rsidRDefault="0091644A" w:rsidP="00C62662">
      <w:pPr>
        <w:pStyle w:val="Brdtekst"/>
        <w:numPr>
          <w:ilvl w:val="3"/>
          <w:numId w:val="1"/>
        </w:numPr>
        <w:tabs>
          <w:tab w:val="clear" w:pos="709"/>
          <w:tab w:val="num" w:pos="2127"/>
        </w:tabs>
        <w:ind w:left="2127"/>
        <w:rPr>
          <w:lang w:val="da-DK"/>
        </w:rPr>
      </w:pPr>
      <w:r>
        <w:rPr>
          <w:lang w:val="da-DK"/>
        </w:rPr>
        <w:t>I</w:t>
      </w:r>
      <w:r w:rsidRPr="0091644A">
        <w:rPr>
          <w:lang w:val="da-DK"/>
        </w:rPr>
        <w:t xml:space="preserve">ndstøbning af bøsninger til </w:t>
      </w:r>
      <w:proofErr w:type="spellStart"/>
      <w:r w:rsidRPr="0091644A">
        <w:rPr>
          <w:lang w:val="da-DK"/>
        </w:rPr>
        <w:t>netstolper</w:t>
      </w:r>
      <w:proofErr w:type="spellEnd"/>
      <w:r w:rsidR="00F63B6F">
        <w:rPr>
          <w:lang w:val="da-DK"/>
        </w:rPr>
        <w:t xml:space="preserve"> mv.</w:t>
      </w: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37F65291" w14:textId="2ABB48EA" w:rsidR="00BD2976" w:rsidRPr="001B79AC" w:rsidRDefault="00BD2976" w:rsidP="00BD2976">
      <w:pPr>
        <w:pStyle w:val="Brdtekst"/>
        <w:tabs>
          <w:tab w:val="left" w:pos="2127"/>
        </w:tabs>
        <w:rPr>
          <w:lang w:val="da-DK"/>
        </w:rPr>
      </w:pPr>
      <w:r w:rsidRPr="001B79AC">
        <w:rPr>
          <w:lang w:val="da-DK"/>
        </w:rPr>
        <w:t xml:space="preserve">Trægulvet installeres svømmende ved hjælp af stålbøjlesystem lagt på et </w:t>
      </w:r>
      <w:r>
        <w:rPr>
          <w:lang w:val="da-DK"/>
        </w:rPr>
        <w:t>fjedrende</w:t>
      </w:r>
      <w:r w:rsidRPr="001B79AC">
        <w:rPr>
          <w:lang w:val="da-DK"/>
        </w:rPr>
        <w:t xml:space="preserve"> underlag.</w:t>
      </w:r>
      <w:r>
        <w:rPr>
          <w:lang w:val="da-DK"/>
        </w:rPr>
        <w:t xml:space="preserve">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378B04EF" w:rsidR="00945E69" w:rsidRPr="00FD0141" w:rsidRDefault="00945E69" w:rsidP="007F318A">
      <w:pPr>
        <w:pStyle w:val="Brdtekst"/>
        <w:tabs>
          <w:tab w:val="left" w:pos="2127"/>
        </w:tabs>
        <w:rPr>
          <w:lang w:val="da-DK"/>
        </w:rPr>
      </w:pPr>
      <w:r>
        <w:rPr>
          <w:lang w:val="da-DK"/>
        </w:rPr>
        <w:t xml:space="preserve">Der skal udlægges fugtspærre mellem undergulv og </w:t>
      </w:r>
      <w:r w:rsidR="00836223">
        <w:rPr>
          <w:lang w:val="da-DK"/>
        </w:rPr>
        <w:t>det fjedrende underlag</w:t>
      </w:r>
      <w:r>
        <w:rPr>
          <w:lang w:val="da-DK"/>
        </w:rPr>
        <w: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proofErr w:type="spellStart"/>
      <w:r w:rsidR="00BF4777">
        <w:rPr>
          <w:lang w:val="da-DK"/>
        </w:rPr>
        <w:t>Opstregning</w:t>
      </w:r>
      <w:proofErr w:type="spellEnd"/>
      <w:r w:rsidR="00BF4777">
        <w:rPr>
          <w:lang w:val="da-DK"/>
        </w:rPr>
        <w:t xml:space="preserve">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146C8A5"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w:t>
      </w:r>
      <w:r w:rsidR="00FC53BC">
        <w:rPr>
          <w:lang w:val="da-DK"/>
        </w:rPr>
        <w:t>3</w:t>
      </w:r>
      <w:r w:rsidR="00FD4DC4">
        <w:rPr>
          <w:lang w:val="da-DK"/>
        </w:rPr>
        <w:t>.</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 xml:space="preserve">e </w:t>
      </w:r>
      <w:r w:rsidR="00FD4DC4">
        <w:rPr>
          <w:lang w:val="da-DK"/>
        </w:rPr>
        <w:lastRenderedPageBreak/>
        <w:t>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C18F8AF" w:rsidR="001164DC" w:rsidRPr="00B82920"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r w:rsidR="00A169EA">
        <w:rPr>
          <w:lang w:val="da-DK"/>
        </w:rPr>
        <w:br/>
      </w:r>
      <w:r w:rsidR="00A169EA">
        <w:rPr>
          <w:lang w:val="da-DK"/>
        </w:rPr>
        <w:br/>
      </w:r>
      <w:r w:rsidR="00A169EA" w:rsidRPr="00B82920">
        <w:rPr>
          <w:lang w:val="da-DK"/>
        </w:rPr>
        <w:t>Trægulvet skal være garanteret til brug sammen med gulvvarme.</w:t>
      </w:r>
    </w:p>
    <w:p w14:paraId="1A05DC92" w14:textId="27F0A4C7" w:rsidR="00772971" w:rsidRDefault="00FD4DC4" w:rsidP="00B82920">
      <w:pPr>
        <w:pStyle w:val="Brdtekst"/>
        <w:ind w:left="4990" w:hanging="2835"/>
        <w:rPr>
          <w:rFonts w:cs="Arial"/>
          <w:lang w:val="da-DK"/>
        </w:rPr>
      </w:pPr>
      <w:r>
        <w:rPr>
          <w:b/>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B82920">
        <w:rPr>
          <w:rFonts w:cs="Arial"/>
          <w:lang w:val="da-DK"/>
        </w:rPr>
        <w:br/>
      </w:r>
      <w:r w:rsidR="00B82920">
        <w:rPr>
          <w:rFonts w:cs="Arial"/>
          <w:lang w:val="da-DK"/>
        </w:rPr>
        <w:br/>
        <w:t xml:space="preserve">Trægulvet </w:t>
      </w:r>
      <w:r w:rsidR="00E6493B">
        <w:rPr>
          <w:rFonts w:cs="Arial"/>
          <w:lang w:val="da-DK"/>
        </w:rPr>
        <w:t xml:space="preserve">skal </w:t>
      </w:r>
      <w:r w:rsidR="00B82920">
        <w:rPr>
          <w:rFonts w:cs="Arial"/>
          <w:lang w:val="da-DK"/>
        </w:rPr>
        <w:t>være deklareret i form af en tredjepartsverificeret miljøvaredeklaration (EPD) således</w:t>
      </w:r>
      <w:r w:rsidR="00BB052A">
        <w:rPr>
          <w:rFonts w:cs="Arial"/>
          <w:lang w:val="da-DK"/>
        </w:rPr>
        <w:t>,</w:t>
      </w:r>
      <w:r w:rsidR="00B82920">
        <w:rPr>
          <w:rFonts w:cs="Arial"/>
          <w:lang w:val="da-DK"/>
        </w:rPr>
        <w:t xml:space="preserve"> at bygningsdelen kan indgå i en samlet vurdering af byggeriets miljøpåvirkning.</w:t>
      </w:r>
      <w:r w:rsidR="00BB052A">
        <w:rPr>
          <w:rFonts w:cs="Arial"/>
          <w:lang w:val="da-DK"/>
        </w:rPr>
        <w:br/>
      </w:r>
      <w:r w:rsidR="00BB052A">
        <w:rPr>
          <w:rFonts w:cs="Arial"/>
          <w:lang w:val="da-DK"/>
        </w:rPr>
        <w:br/>
      </w:r>
      <w:r w:rsidR="00BB052A">
        <w:rPr>
          <w:rFonts w:cs="Arial"/>
          <w:lang w:val="da-DK"/>
        </w:rPr>
        <w:t xml:space="preserve">Leverandøren af trægulvet skal være </w:t>
      </w:r>
      <w:proofErr w:type="spellStart"/>
      <w:r w:rsidR="00BB052A">
        <w:rPr>
          <w:rFonts w:cs="Arial"/>
          <w:lang w:val="da-DK"/>
        </w:rPr>
        <w:t>chain</w:t>
      </w:r>
      <w:proofErr w:type="spellEnd"/>
      <w:r w:rsidR="00BB052A">
        <w:rPr>
          <w:rFonts w:cs="Arial"/>
          <w:lang w:val="da-DK"/>
        </w:rPr>
        <w:t xml:space="preserve"> of </w:t>
      </w:r>
      <w:proofErr w:type="spellStart"/>
      <w:r w:rsidR="00BB052A">
        <w:rPr>
          <w:rFonts w:cs="Arial"/>
          <w:lang w:val="da-DK"/>
        </w:rPr>
        <w:t>custody</w:t>
      </w:r>
      <w:proofErr w:type="spellEnd"/>
      <w:r w:rsidR="00BB052A">
        <w:rPr>
          <w:rFonts w:cs="Arial"/>
          <w:lang w:val="da-DK"/>
        </w:rPr>
        <w:t xml:space="preserve"> (</w:t>
      </w:r>
      <w:proofErr w:type="spellStart"/>
      <w:r w:rsidR="00BB052A">
        <w:rPr>
          <w:rFonts w:cs="Arial"/>
          <w:lang w:val="da-DK"/>
        </w:rPr>
        <w:t>CoC</w:t>
      </w:r>
      <w:proofErr w:type="spellEnd"/>
      <w:r w:rsidR="00BB052A">
        <w:rPr>
          <w:rFonts w:cs="Arial"/>
          <w:lang w:val="da-DK"/>
        </w:rPr>
        <w:t>)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w:t>
      </w:r>
      <w:proofErr w:type="spellStart"/>
      <w:r w:rsidR="00772971" w:rsidRPr="00772971">
        <w:rPr>
          <w:lang w:val="da-DK"/>
        </w:rPr>
        <w:t>SylvaKet</w:t>
      </w:r>
      <w:proofErr w:type="spellEnd"/>
      <w:r w:rsidR="00772971" w:rsidRPr="00772971">
        <w:rPr>
          <w:lang w:val="da-DK"/>
        </w:rPr>
        <w:t xml:space="preserve">&gt;,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4B52D971" w14:textId="30A2F84D" w:rsidR="00FA6D22" w:rsidRDefault="00FD4DC4" w:rsidP="00B42F0C">
      <w:pPr>
        <w:pStyle w:val="Brdtekst"/>
        <w:ind w:left="4990" w:hanging="2835"/>
        <w:rPr>
          <w:lang w:val="da-DK"/>
        </w:rPr>
      </w:pPr>
      <w:r>
        <w:rPr>
          <w:lang w:val="da-DK"/>
        </w:rPr>
        <w:tab/>
        <w:t>Det enkelte bræt skal være ende og side-forseglet som forstærkning mod fugt, vand etc.</w:t>
      </w:r>
      <w:r>
        <w:rPr>
          <w:lang w:val="da-DK"/>
        </w:rPr>
        <w:tab/>
      </w:r>
    </w:p>
    <w:p w14:paraId="446C9F9D" w14:textId="1E504E0B" w:rsidR="00FA6D22" w:rsidRDefault="00BD2976" w:rsidP="00BD2976">
      <w:pPr>
        <w:pStyle w:val="Brdtekst"/>
        <w:ind w:left="4961" w:hanging="2835"/>
        <w:rPr>
          <w:lang w:val="da-DK"/>
        </w:rPr>
      </w:pPr>
      <w:r>
        <w:rPr>
          <w:b/>
          <w:lang w:val="da-DK"/>
        </w:rPr>
        <w:lastRenderedPageBreak/>
        <w:t>Bøjle</w:t>
      </w:r>
      <w:r w:rsidR="006069F2" w:rsidRPr="006069F2">
        <w:rPr>
          <w:b/>
          <w:lang w:val="da-DK"/>
        </w:rPr>
        <w:t>konstruktion:</w:t>
      </w:r>
      <w:r w:rsidR="006069F2">
        <w:rPr>
          <w:lang w:val="da-DK"/>
        </w:rPr>
        <w:tab/>
      </w:r>
      <w:r w:rsidRPr="009626F2">
        <w:rPr>
          <w:lang w:val="da-DK"/>
        </w:rPr>
        <w:t>Der skal anvendes stålbøjler til samling af de enkelte gulvbrædder, f.eks. Junckers stålbøjler Bøjlestørrelse i henhold til gulvproducentens anvisninger.</w:t>
      </w:r>
      <w:r w:rsidR="00836223">
        <w:rPr>
          <w:lang w:val="da-DK"/>
        </w:rPr>
        <w:br/>
      </w:r>
      <w:r w:rsidR="00836223">
        <w:rPr>
          <w:lang w:val="da-DK"/>
        </w:rPr>
        <w:br/>
      </w:r>
      <w:r w:rsidR="00836223" w:rsidRPr="009626F2">
        <w:rPr>
          <w:lang w:val="da-DK"/>
        </w:rPr>
        <w:t xml:space="preserve">Bræddestød limes med bræddestødslim, f.eks. Junckers </w:t>
      </w:r>
      <w:proofErr w:type="spellStart"/>
      <w:r w:rsidR="00836223" w:rsidRPr="009626F2">
        <w:rPr>
          <w:lang w:val="da-DK"/>
        </w:rPr>
        <w:t>SylvaFix</w:t>
      </w:r>
      <w:proofErr w:type="spellEnd"/>
      <w:r w:rsidR="00836223" w:rsidRPr="009626F2">
        <w:rPr>
          <w:lang w:val="da-DK"/>
        </w:rPr>
        <w:t xml:space="preserve"> bræddestødslim.</w:t>
      </w:r>
      <w:r w:rsidR="00836223">
        <w:rPr>
          <w:lang w:val="da-DK"/>
        </w:rPr>
        <w:br/>
      </w:r>
      <w:r w:rsidR="00836223">
        <w:rPr>
          <w:lang w:val="da-DK"/>
        </w:rPr>
        <w:br/>
      </w:r>
      <w:r w:rsidR="00836223" w:rsidRPr="009626F2">
        <w:rPr>
          <w:lang w:val="da-DK"/>
        </w:rPr>
        <w:t>Fugebånd monteres mellem bræddeender og vægge, f.eks</w:t>
      </w:r>
      <w:r w:rsidR="00836223">
        <w:rPr>
          <w:lang w:val="da-DK"/>
        </w:rPr>
        <w:t>.</w:t>
      </w:r>
      <w:r w:rsidR="00836223" w:rsidRPr="009626F2">
        <w:rPr>
          <w:lang w:val="da-DK"/>
        </w:rPr>
        <w:t xml:space="preserve"> Junckers Fugebånd.</w:t>
      </w:r>
      <w:r w:rsidR="00A6490C">
        <w:rPr>
          <w:lang w:val="da-DK"/>
        </w:rPr>
        <w:br/>
      </w:r>
      <w:r w:rsidR="00A6490C">
        <w:rPr>
          <w:lang w:val="da-DK"/>
        </w:rPr>
        <w:br/>
      </w:r>
      <w:r w:rsidR="00836223">
        <w:rPr>
          <w:lang w:val="da-DK"/>
        </w:rPr>
        <w:tab/>
      </w:r>
    </w:p>
    <w:p w14:paraId="6FB71B35" w14:textId="554A1E47" w:rsidR="00CD6B3A" w:rsidRPr="00873375" w:rsidRDefault="00BD2976" w:rsidP="00575CCA">
      <w:pPr>
        <w:pStyle w:val="Brdtekst"/>
        <w:tabs>
          <w:tab w:val="left" w:pos="2127"/>
        </w:tabs>
        <w:spacing w:after="0" w:line="0" w:lineRule="atLeast"/>
        <w:ind w:left="2127"/>
        <w:rPr>
          <w:b/>
          <w:lang w:val="da-DK"/>
        </w:rPr>
      </w:pPr>
      <w:r>
        <w:rPr>
          <w:b/>
          <w:lang w:val="da-DK"/>
        </w:rPr>
        <w:t>Underlag</w:t>
      </w:r>
      <w:r w:rsidRPr="00E37ED5">
        <w:rPr>
          <w:b/>
          <w:lang w:val="da-DK"/>
        </w:rPr>
        <w:t>:</w:t>
      </w:r>
      <w:r>
        <w:rPr>
          <w:lang w:val="da-DK"/>
        </w:rPr>
        <w:tab/>
      </w:r>
      <w:r>
        <w:rPr>
          <w:lang w:val="da-DK"/>
        </w:rPr>
        <w:tab/>
      </w:r>
      <w:r>
        <w:rPr>
          <w:lang w:val="da-DK"/>
        </w:rPr>
        <w:tab/>
      </w:r>
      <w:r w:rsidR="00007587">
        <w:rPr>
          <w:lang w:val="da-DK"/>
        </w:rPr>
        <w:t>For at opnå korrekte sportstekniske egenskaber skal</w:t>
      </w:r>
      <w:r w:rsidR="00007587">
        <w:rPr>
          <w:lang w:val="da-DK"/>
        </w:rPr>
        <w:br/>
      </w:r>
      <w:r w:rsidR="00007587">
        <w:rPr>
          <w:lang w:val="da-DK"/>
        </w:rPr>
        <w:tab/>
      </w:r>
      <w:r w:rsidR="00007587">
        <w:rPr>
          <w:lang w:val="da-DK"/>
        </w:rPr>
        <w:tab/>
      </w:r>
      <w:r w:rsidR="00007587">
        <w:rPr>
          <w:lang w:val="da-DK"/>
        </w:rPr>
        <w:tab/>
      </w:r>
      <w:r w:rsidR="00007587">
        <w:rPr>
          <w:lang w:val="da-DK"/>
        </w:rPr>
        <w:tab/>
        <w:t>d</w:t>
      </w:r>
      <w:r w:rsidRPr="001B79AC">
        <w:rPr>
          <w:lang w:val="da-DK"/>
        </w:rPr>
        <w:t xml:space="preserve">er skal anvendes </w:t>
      </w:r>
      <w:r>
        <w:rPr>
          <w:lang w:val="da-DK"/>
        </w:rPr>
        <w:t>en</w:t>
      </w:r>
      <w:r w:rsidRPr="001B79AC">
        <w:rPr>
          <w:lang w:val="da-DK"/>
        </w:rPr>
        <w:t xml:space="preserve"> </w:t>
      </w:r>
      <w:r>
        <w:rPr>
          <w:lang w:val="da-DK"/>
        </w:rPr>
        <w:t>10 mm fjedrende</w:t>
      </w:r>
      <w:r w:rsidRPr="001B79AC">
        <w:rPr>
          <w:lang w:val="da-DK"/>
        </w:rPr>
        <w:t xml:space="preserve"> </w:t>
      </w:r>
      <w:r w:rsidR="00575CCA">
        <w:rPr>
          <w:lang w:val="da-DK"/>
        </w:rPr>
        <w:tab/>
      </w:r>
      <w:r w:rsidR="00007587">
        <w:rPr>
          <w:lang w:val="da-DK"/>
        </w:rPr>
        <w:tab/>
      </w:r>
      <w:r w:rsidR="00007587">
        <w:rPr>
          <w:lang w:val="da-DK"/>
        </w:rPr>
        <w:tab/>
      </w:r>
      <w:r w:rsidR="00007587">
        <w:rPr>
          <w:lang w:val="da-DK"/>
        </w:rPr>
        <w:tab/>
      </w:r>
      <w:r w:rsidR="00007587">
        <w:rPr>
          <w:lang w:val="da-DK"/>
        </w:rPr>
        <w:tab/>
      </w:r>
      <w:r w:rsidR="00007587">
        <w:rPr>
          <w:lang w:val="da-DK"/>
        </w:rPr>
        <w:tab/>
      </w:r>
      <w:r w:rsidR="00575CCA">
        <w:rPr>
          <w:lang w:val="da-DK"/>
        </w:rPr>
        <w:t>u</w:t>
      </w:r>
      <w:r w:rsidRPr="001B79AC">
        <w:rPr>
          <w:lang w:val="da-DK"/>
        </w:rPr>
        <w:t>nderlag</w:t>
      </w:r>
      <w:r>
        <w:rPr>
          <w:lang w:val="da-DK"/>
        </w:rPr>
        <w:t>småtte</w:t>
      </w:r>
      <w:r w:rsidR="00575CCA">
        <w:rPr>
          <w:lang w:val="da-DK"/>
        </w:rPr>
        <w:t xml:space="preserve">, f.eks. Junckers </w:t>
      </w:r>
      <w:proofErr w:type="spellStart"/>
      <w:r w:rsidR="00575CCA">
        <w:rPr>
          <w:lang w:val="da-DK"/>
        </w:rPr>
        <w:t>SportsFoam</w:t>
      </w:r>
      <w:proofErr w:type="spellEnd"/>
      <w:r w:rsidR="00575CCA">
        <w:rPr>
          <w:lang w:val="da-DK"/>
        </w:rPr>
        <w:t>.</w:t>
      </w:r>
      <w:r w:rsidRPr="001B79AC">
        <w:rPr>
          <w:lang w:val="da-DK"/>
        </w:rPr>
        <w:t xml:space="preserve"> </w:t>
      </w:r>
      <w:r w:rsidR="00A9489F">
        <w:rPr>
          <w:b/>
          <w:lang w:val="da-DK"/>
        </w:rPr>
        <w:tab/>
      </w:r>
    </w:p>
    <w:p w14:paraId="63F75CA7" w14:textId="7320EA7A"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p>
    <w:p w14:paraId="75B34B55" w14:textId="065DF0EC" w:rsidR="00EA3A9E" w:rsidRPr="00B82920" w:rsidRDefault="00EA3A9E" w:rsidP="00EA3A9E">
      <w:pPr>
        <w:pStyle w:val="Brdtekst"/>
        <w:ind w:left="4990" w:hanging="2835"/>
        <w:rPr>
          <w:b/>
          <w:lang w:val="da-DK"/>
        </w:rPr>
      </w:pPr>
      <w:r w:rsidRPr="00B82920">
        <w:rPr>
          <w:b/>
          <w:lang w:val="da-DK"/>
        </w:rPr>
        <w:t>Gulvvarme:</w:t>
      </w:r>
      <w:r w:rsidRPr="00B82920">
        <w:rPr>
          <w:lang w:val="da-DK"/>
        </w:rPr>
        <w:tab/>
        <w:t xml:space="preserve">I konstruktionen skal indbygges gulvvarme. </w:t>
      </w:r>
      <w:r w:rsidRPr="00B82920">
        <w:rPr>
          <w:lang w:val="da-DK"/>
        </w:rPr>
        <w:br/>
      </w:r>
      <w:r w:rsidRPr="00B82920">
        <w:rPr>
          <w:lang w:val="da-DK"/>
        </w:rPr>
        <w:br/>
        <w:t>Gulvvarmesystemet projekteres som</w:t>
      </w:r>
      <w:r w:rsidRPr="00B82920">
        <w:rPr>
          <w:lang w:val="da-DK"/>
        </w:rPr>
        <w:br/>
        <w:t>varmerør eller varmekabler indstøbt i betonundergulvet.</w:t>
      </w:r>
      <w:r w:rsidRPr="00B82920">
        <w:rPr>
          <w:lang w:val="da-DK"/>
        </w:rPr>
        <w:br/>
      </w:r>
      <w:r w:rsidRPr="00B82920">
        <w:rPr>
          <w:lang w:val="da-DK"/>
        </w:rPr>
        <w:br/>
        <w:t>Gulvproducentens anvisninger omkring udførsel skal følges.</w:t>
      </w:r>
    </w:p>
    <w:p w14:paraId="6E60F0BB" w14:textId="77777777" w:rsidR="00836485" w:rsidRDefault="00836485" w:rsidP="00836485">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 xml:space="preserve">0 mm PE-folie, direkte på betonen. </w:t>
      </w:r>
    </w:p>
    <w:p w14:paraId="51B6D6F2" w14:textId="77777777" w:rsidR="00836485" w:rsidRDefault="00836485" w:rsidP="00575CCA">
      <w:pPr>
        <w:pStyle w:val="Brdtekst"/>
        <w:ind w:left="4961" w:hanging="2835"/>
        <w:rPr>
          <w:b/>
          <w:lang w:val="da-DK"/>
        </w:rPr>
      </w:pPr>
    </w:p>
    <w:p w14:paraId="592165CB" w14:textId="3BCF5936" w:rsidR="00836485" w:rsidRPr="00836485" w:rsidRDefault="00836485" w:rsidP="00836485">
      <w:pPr>
        <w:pStyle w:val="Hngendeindryk0"/>
        <w:rPr>
          <w:color w:val="FF0000"/>
        </w:rPr>
      </w:pPr>
      <w:r>
        <w:rPr>
          <w:b/>
        </w:rPr>
        <w:t>Bidrag til trinlydsdæmpning</w:t>
      </w:r>
      <w:r w:rsidRPr="00B6366D">
        <w:rPr>
          <w:b/>
        </w:rPr>
        <w:t>:</w:t>
      </w:r>
      <w:r w:rsidRPr="005D797C">
        <w:tab/>
      </w:r>
      <w:r>
        <w:t>Minimum 17</w:t>
      </w:r>
      <w:r w:rsidRPr="00B6366D">
        <w:t xml:space="preserve"> dB</w:t>
      </w:r>
      <w:r>
        <w:t>.</w:t>
      </w:r>
    </w:p>
    <w:p w14:paraId="714B0724" w14:textId="77777777" w:rsidR="00836485" w:rsidRDefault="00836485" w:rsidP="00575CCA">
      <w:pPr>
        <w:pStyle w:val="Brdtekst"/>
        <w:ind w:left="4961" w:hanging="2835"/>
        <w:rPr>
          <w:b/>
          <w:lang w:val="da-DK"/>
        </w:rPr>
      </w:pPr>
    </w:p>
    <w:p w14:paraId="203CFEF2" w14:textId="0539860E" w:rsidR="00575CCA" w:rsidRDefault="00575CCA" w:rsidP="00575CCA">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r>
        <w:rPr>
          <w:lang w:val="da-DK"/>
        </w:rPr>
        <w:br/>
      </w:r>
      <w:r>
        <w:rPr>
          <w:lang w:val="da-DK"/>
        </w:rPr>
        <w:br/>
      </w:r>
      <w:r w:rsidRPr="00873375">
        <w:rPr>
          <w:lang w:val="da-DK"/>
        </w:rPr>
        <w:t>Hvis overfladen på trægulvet på sigt bliver meget slidt og må totalrenoveres, skal det være muligt at slibe til rent træ op til 9 gange. 0,5mm per afslibning.</w:t>
      </w:r>
    </w:p>
    <w:p w14:paraId="6AE64DA1" w14:textId="77777777" w:rsidR="00575CCA" w:rsidRDefault="00575CCA"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 xml:space="preserve">Projektservice skal </w:t>
      </w:r>
      <w:r w:rsidR="00D54C2F">
        <w:lastRenderedPageBreak/>
        <w:t>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lastRenderedPageBreak/>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836485">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836485">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0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07587"/>
    <w:rsid w:val="00014F6A"/>
    <w:rsid w:val="00022943"/>
    <w:rsid w:val="00050534"/>
    <w:rsid w:val="00052AC5"/>
    <w:rsid w:val="0007404F"/>
    <w:rsid w:val="00082FFA"/>
    <w:rsid w:val="00097E93"/>
    <w:rsid w:val="000A66DA"/>
    <w:rsid w:val="000B1028"/>
    <w:rsid w:val="000B650B"/>
    <w:rsid w:val="000C7238"/>
    <w:rsid w:val="000D097B"/>
    <w:rsid w:val="000E3C83"/>
    <w:rsid w:val="00105EC4"/>
    <w:rsid w:val="00111D3C"/>
    <w:rsid w:val="001164DC"/>
    <w:rsid w:val="00117AA5"/>
    <w:rsid w:val="001255B6"/>
    <w:rsid w:val="001746A5"/>
    <w:rsid w:val="0017617B"/>
    <w:rsid w:val="0018140D"/>
    <w:rsid w:val="00181A6E"/>
    <w:rsid w:val="001951F5"/>
    <w:rsid w:val="001962C9"/>
    <w:rsid w:val="001B4AD5"/>
    <w:rsid w:val="001C043A"/>
    <w:rsid w:val="001C6A96"/>
    <w:rsid w:val="001D0459"/>
    <w:rsid w:val="001D1463"/>
    <w:rsid w:val="001D3A8D"/>
    <w:rsid w:val="001E2693"/>
    <w:rsid w:val="001F6F51"/>
    <w:rsid w:val="00206B56"/>
    <w:rsid w:val="00207F5B"/>
    <w:rsid w:val="00215254"/>
    <w:rsid w:val="00250145"/>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5593C"/>
    <w:rsid w:val="0037483A"/>
    <w:rsid w:val="003A0140"/>
    <w:rsid w:val="003A2965"/>
    <w:rsid w:val="003A4784"/>
    <w:rsid w:val="003A534D"/>
    <w:rsid w:val="003B0C65"/>
    <w:rsid w:val="003C1DC6"/>
    <w:rsid w:val="003C595F"/>
    <w:rsid w:val="003E43B4"/>
    <w:rsid w:val="003F63AC"/>
    <w:rsid w:val="003F762F"/>
    <w:rsid w:val="00401E11"/>
    <w:rsid w:val="00404203"/>
    <w:rsid w:val="0041559B"/>
    <w:rsid w:val="004235DA"/>
    <w:rsid w:val="00424826"/>
    <w:rsid w:val="004272EF"/>
    <w:rsid w:val="004370D0"/>
    <w:rsid w:val="004423B8"/>
    <w:rsid w:val="004969F4"/>
    <w:rsid w:val="004A0A95"/>
    <w:rsid w:val="004A0F39"/>
    <w:rsid w:val="004C05FC"/>
    <w:rsid w:val="004C30B6"/>
    <w:rsid w:val="004D1A4F"/>
    <w:rsid w:val="004F0571"/>
    <w:rsid w:val="004F52B9"/>
    <w:rsid w:val="005366BD"/>
    <w:rsid w:val="00552432"/>
    <w:rsid w:val="00565EEA"/>
    <w:rsid w:val="00571511"/>
    <w:rsid w:val="00575CCA"/>
    <w:rsid w:val="00587D8A"/>
    <w:rsid w:val="0059168A"/>
    <w:rsid w:val="005B6B47"/>
    <w:rsid w:val="005D3DAF"/>
    <w:rsid w:val="005D7A04"/>
    <w:rsid w:val="006069F2"/>
    <w:rsid w:val="0067581C"/>
    <w:rsid w:val="006850E2"/>
    <w:rsid w:val="006B4198"/>
    <w:rsid w:val="006C05B4"/>
    <w:rsid w:val="006D57AB"/>
    <w:rsid w:val="006E44BF"/>
    <w:rsid w:val="006E6F50"/>
    <w:rsid w:val="007077B5"/>
    <w:rsid w:val="007139C6"/>
    <w:rsid w:val="00717463"/>
    <w:rsid w:val="00721627"/>
    <w:rsid w:val="007700D7"/>
    <w:rsid w:val="00772971"/>
    <w:rsid w:val="00781EBF"/>
    <w:rsid w:val="007A08D6"/>
    <w:rsid w:val="007A3262"/>
    <w:rsid w:val="007C289A"/>
    <w:rsid w:val="007C6BF3"/>
    <w:rsid w:val="007E7AFA"/>
    <w:rsid w:val="007F30E9"/>
    <w:rsid w:val="007F318A"/>
    <w:rsid w:val="0080449C"/>
    <w:rsid w:val="008135D8"/>
    <w:rsid w:val="00836223"/>
    <w:rsid w:val="0083636D"/>
    <w:rsid w:val="00836485"/>
    <w:rsid w:val="008654D5"/>
    <w:rsid w:val="008758A2"/>
    <w:rsid w:val="008817B9"/>
    <w:rsid w:val="00891A1A"/>
    <w:rsid w:val="00895AE2"/>
    <w:rsid w:val="008A7CAC"/>
    <w:rsid w:val="008B771F"/>
    <w:rsid w:val="008C3722"/>
    <w:rsid w:val="008D240E"/>
    <w:rsid w:val="008D3112"/>
    <w:rsid w:val="009002E6"/>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169EA"/>
    <w:rsid w:val="00A17931"/>
    <w:rsid w:val="00A25ABA"/>
    <w:rsid w:val="00A40B86"/>
    <w:rsid w:val="00A6490C"/>
    <w:rsid w:val="00A718BC"/>
    <w:rsid w:val="00A77FD6"/>
    <w:rsid w:val="00A81DB4"/>
    <w:rsid w:val="00A85C76"/>
    <w:rsid w:val="00A9489F"/>
    <w:rsid w:val="00AA69D3"/>
    <w:rsid w:val="00AB6ED2"/>
    <w:rsid w:val="00AC091F"/>
    <w:rsid w:val="00AD5916"/>
    <w:rsid w:val="00AD6BE7"/>
    <w:rsid w:val="00AD79C6"/>
    <w:rsid w:val="00AE117D"/>
    <w:rsid w:val="00AE2DB5"/>
    <w:rsid w:val="00AF45BC"/>
    <w:rsid w:val="00AF536E"/>
    <w:rsid w:val="00B12C88"/>
    <w:rsid w:val="00B21808"/>
    <w:rsid w:val="00B40946"/>
    <w:rsid w:val="00B42F0C"/>
    <w:rsid w:val="00B45C0F"/>
    <w:rsid w:val="00B6366D"/>
    <w:rsid w:val="00B82920"/>
    <w:rsid w:val="00BA38EE"/>
    <w:rsid w:val="00BA5B7B"/>
    <w:rsid w:val="00BB052A"/>
    <w:rsid w:val="00BB2301"/>
    <w:rsid w:val="00BB5288"/>
    <w:rsid w:val="00BC529D"/>
    <w:rsid w:val="00BD2976"/>
    <w:rsid w:val="00BE6821"/>
    <w:rsid w:val="00BF4777"/>
    <w:rsid w:val="00BF6816"/>
    <w:rsid w:val="00C0635D"/>
    <w:rsid w:val="00C46FEA"/>
    <w:rsid w:val="00C47A51"/>
    <w:rsid w:val="00C5072A"/>
    <w:rsid w:val="00C62662"/>
    <w:rsid w:val="00C966A5"/>
    <w:rsid w:val="00CA1974"/>
    <w:rsid w:val="00CA49C3"/>
    <w:rsid w:val="00CA5459"/>
    <w:rsid w:val="00CC0A5E"/>
    <w:rsid w:val="00CC3698"/>
    <w:rsid w:val="00CD4CE0"/>
    <w:rsid w:val="00CD6B3A"/>
    <w:rsid w:val="00CE46A8"/>
    <w:rsid w:val="00CE51B4"/>
    <w:rsid w:val="00CF06D3"/>
    <w:rsid w:val="00D0790F"/>
    <w:rsid w:val="00D17E0E"/>
    <w:rsid w:val="00D51041"/>
    <w:rsid w:val="00D54C2F"/>
    <w:rsid w:val="00D71536"/>
    <w:rsid w:val="00D723D4"/>
    <w:rsid w:val="00D76036"/>
    <w:rsid w:val="00DA5581"/>
    <w:rsid w:val="00DA735D"/>
    <w:rsid w:val="00DB381D"/>
    <w:rsid w:val="00DB3E63"/>
    <w:rsid w:val="00DC1ED4"/>
    <w:rsid w:val="00DD45C9"/>
    <w:rsid w:val="00DE05C2"/>
    <w:rsid w:val="00DE5766"/>
    <w:rsid w:val="00DE58DE"/>
    <w:rsid w:val="00DF0EAC"/>
    <w:rsid w:val="00DF57A5"/>
    <w:rsid w:val="00E03EF7"/>
    <w:rsid w:val="00E07F9D"/>
    <w:rsid w:val="00E11E2D"/>
    <w:rsid w:val="00E23296"/>
    <w:rsid w:val="00E37ED5"/>
    <w:rsid w:val="00E6493B"/>
    <w:rsid w:val="00E743C2"/>
    <w:rsid w:val="00E77AF3"/>
    <w:rsid w:val="00E9588D"/>
    <w:rsid w:val="00EA0885"/>
    <w:rsid w:val="00EA1E4C"/>
    <w:rsid w:val="00EA2274"/>
    <w:rsid w:val="00EA23AC"/>
    <w:rsid w:val="00EA3691"/>
    <w:rsid w:val="00EA3A9E"/>
    <w:rsid w:val="00EA63CE"/>
    <w:rsid w:val="00EB569B"/>
    <w:rsid w:val="00EC5340"/>
    <w:rsid w:val="00EE44DC"/>
    <w:rsid w:val="00EE7103"/>
    <w:rsid w:val="00F00D47"/>
    <w:rsid w:val="00F26232"/>
    <w:rsid w:val="00F27CCA"/>
    <w:rsid w:val="00F44B7A"/>
    <w:rsid w:val="00F63B6F"/>
    <w:rsid w:val="00F641DE"/>
    <w:rsid w:val="00F708FC"/>
    <w:rsid w:val="00F730B5"/>
    <w:rsid w:val="00F9262E"/>
    <w:rsid w:val="00FA6D22"/>
    <w:rsid w:val="00FB3E38"/>
    <w:rsid w:val="00FC53BC"/>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E0E9E69B-0508-4882-A241-D93A46C2F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5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963538683">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85055-99CD-42B7-ABF5-4B74593DD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1511</Words>
  <Characters>8614</Characters>
  <Application>Microsoft Office Word</Application>
  <DocSecurity>0</DocSecurity>
  <Lines>71</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2018-06-11T09:31:00Z</dcterms:created>
  <dcterms:modified xsi:type="dcterms:W3CDTF">2021-01-07T15:07:00Z</dcterms:modified>
</cp:coreProperties>
</file>