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6D5E995C" w:rsidR="00366674" w:rsidRDefault="007F5FE7" w:rsidP="00CD4CE0">
      <w:pPr>
        <w:pStyle w:val="Brdtekst"/>
        <w:ind w:left="709"/>
        <w:rPr>
          <w:lang w:val="da-DK"/>
        </w:rPr>
      </w:pPr>
      <w:r>
        <w:rPr>
          <w:sz w:val="28"/>
          <w:szCs w:val="28"/>
          <w:lang w:val="da-DK"/>
        </w:rPr>
        <w:t xml:space="preserve">Junckers </w:t>
      </w:r>
      <w:r w:rsidR="005F6330">
        <w:rPr>
          <w:sz w:val="28"/>
          <w:szCs w:val="28"/>
          <w:lang w:val="da-DK"/>
        </w:rPr>
        <w:t>15</w:t>
      </w:r>
      <w:r w:rsidR="00450DBB">
        <w:rPr>
          <w:sz w:val="28"/>
          <w:szCs w:val="28"/>
          <w:lang w:val="da-DK"/>
        </w:rPr>
        <w:t xml:space="preserve"> </w:t>
      </w:r>
      <w:r w:rsidR="00366674">
        <w:rPr>
          <w:sz w:val="28"/>
          <w:szCs w:val="28"/>
          <w:lang w:val="da-DK"/>
        </w:rPr>
        <w:t xml:space="preserve">mm </w:t>
      </w:r>
      <w:r w:rsidR="00D636FB">
        <w:rPr>
          <w:sz w:val="28"/>
          <w:szCs w:val="28"/>
          <w:lang w:val="da-DK"/>
        </w:rPr>
        <w:t>M</w:t>
      </w:r>
      <w:r w:rsidR="004C0721">
        <w:rPr>
          <w:sz w:val="28"/>
          <w:szCs w:val="28"/>
          <w:lang w:val="da-DK"/>
        </w:rPr>
        <w:t>assiv</w:t>
      </w:r>
      <w:r w:rsidR="00450DBB">
        <w:rPr>
          <w:sz w:val="28"/>
          <w:szCs w:val="28"/>
          <w:lang w:val="da-DK"/>
        </w:rPr>
        <w:t>e</w:t>
      </w:r>
      <w:r w:rsidR="00D636FB">
        <w:rPr>
          <w:sz w:val="28"/>
          <w:szCs w:val="28"/>
          <w:lang w:val="da-DK"/>
        </w:rPr>
        <w:t xml:space="preserve"> P</w:t>
      </w:r>
      <w:r w:rsidR="005F6330">
        <w:rPr>
          <w:sz w:val="28"/>
          <w:szCs w:val="28"/>
          <w:lang w:val="da-DK"/>
        </w:rPr>
        <w:t>lank</w:t>
      </w:r>
      <w:r w:rsidR="00450DBB">
        <w:rPr>
          <w:sz w:val="28"/>
          <w:szCs w:val="28"/>
          <w:lang w:val="da-DK"/>
        </w:rPr>
        <w:t>er</w:t>
      </w:r>
      <w:r w:rsidR="006C637C">
        <w:rPr>
          <w:sz w:val="28"/>
          <w:szCs w:val="28"/>
          <w:lang w:val="da-DK"/>
        </w:rPr>
        <w:t xml:space="preserve">, </w:t>
      </w:r>
      <w:r w:rsidR="00450DBB">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530DAB" w:rsidRDefault="00CD4CE0" w:rsidP="006E44BF">
      <w:pPr>
        <w:ind w:left="709"/>
        <w:rPr>
          <w:rFonts w:cs="Arial"/>
          <w:sz w:val="18"/>
          <w:szCs w:val="18"/>
          <w:lang w:val="en-GB"/>
        </w:rPr>
      </w:pPr>
      <w:r w:rsidRPr="00530DAB">
        <w:rPr>
          <w:lang w:val="en-GB"/>
        </w:rPr>
        <w:t>Junckers Industrier A/S –</w:t>
      </w:r>
      <w:r w:rsidR="006E44BF" w:rsidRPr="00530DAB">
        <w:rPr>
          <w:lang w:val="en-GB"/>
        </w:rPr>
        <w:t xml:space="preserve"> </w:t>
      </w:r>
      <w:r w:rsidRPr="00530DAB">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31541CC2"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15 mm</w:t>
      </w:r>
      <w:r w:rsidR="00482441">
        <w:rPr>
          <w:lang w:val="da-DK"/>
        </w:rPr>
        <w:t xml:space="preserve"> </w:t>
      </w:r>
      <w:r w:rsidR="007C1335">
        <w:rPr>
          <w:lang w:val="da-DK"/>
        </w:rPr>
        <w:t>m</w:t>
      </w:r>
      <w:r w:rsidR="0037483A">
        <w:rPr>
          <w:lang w:val="da-DK"/>
        </w:rPr>
        <w:t>assiv</w:t>
      </w:r>
      <w:r w:rsidR="007C1335">
        <w:rPr>
          <w:lang w:val="da-DK"/>
        </w:rPr>
        <w:t>e</w:t>
      </w:r>
      <w:r w:rsidR="0037483A">
        <w:rPr>
          <w:lang w:val="da-DK"/>
        </w:rPr>
        <w:t xml:space="preserve"> </w:t>
      </w:r>
      <w:r w:rsidR="007C1335">
        <w:rPr>
          <w:lang w:val="da-DK"/>
        </w:rPr>
        <w:t>planker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6C908418" w:rsidR="00AE2DB5" w:rsidRPr="00AE2DB5" w:rsidRDefault="00AE2DB5" w:rsidP="00AE2DB5">
      <w:pPr>
        <w:pStyle w:val="Brdtekst"/>
        <w:ind w:left="709"/>
        <w:rPr>
          <w:lang w:val="da-DK"/>
        </w:rPr>
      </w:pPr>
      <w:r>
        <w:rPr>
          <w:lang w:val="da-DK"/>
        </w:rPr>
        <w:t xml:space="preserve">&lt;Bygningsdels-id&gt;, </w:t>
      </w:r>
      <w:r w:rsidR="00450DBB">
        <w:rPr>
          <w:lang w:val="da-DK"/>
        </w:rPr>
        <w:t xml:space="preserve">15mm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06862A42"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15</w:t>
      </w:r>
      <w:r w:rsidR="00450DBB">
        <w:rPr>
          <w:lang w:val="da-DK"/>
        </w:rPr>
        <w:t xml:space="preserve"> </w:t>
      </w:r>
      <w:r w:rsidR="004C0721">
        <w:rPr>
          <w:lang w:val="da-DK"/>
        </w:rPr>
        <w:t>mm</w:t>
      </w:r>
      <w:r w:rsidR="00E57B83">
        <w:rPr>
          <w:lang w:val="da-DK"/>
        </w:rPr>
        <w:t xml:space="preserve">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617B3291"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6F4615">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33600843" w:rsidR="00B960CA" w:rsidRDefault="00B960CA" w:rsidP="00B960CA">
      <w:pPr>
        <w:pStyle w:val="Brdtekst"/>
        <w:tabs>
          <w:tab w:val="left" w:pos="2127"/>
        </w:tabs>
        <w:rPr>
          <w:lang w:val="da-DK"/>
        </w:rPr>
      </w:pPr>
      <w:r>
        <w:rPr>
          <w:lang w:val="da-DK"/>
        </w:rPr>
        <w:lastRenderedPageBreak/>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w:t>
      </w:r>
      <w:r w:rsidR="00F70733">
        <w:rPr>
          <w:lang w:val="da-DK"/>
        </w:rPr>
        <w:t>5</w:t>
      </w:r>
      <w:r w:rsidRPr="00FD0141">
        <w:rPr>
          <w:lang w:val="da-DK"/>
        </w:rPr>
        <w:t xml:space="preserve"> % RF</w:t>
      </w:r>
      <w:r w:rsidR="00F70733">
        <w:rPr>
          <w:lang w:val="da-DK"/>
        </w:rPr>
        <w:t xml:space="preserve"> og det skal være fri for støv, fedt og løse partikler.</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13226 </w:t>
      </w:r>
      <w:r w:rsidR="00113B58">
        <w:rPr>
          <w:lang w:val="da-DK"/>
        </w:rPr>
        <w:t xml:space="preserve"> </w:t>
      </w:r>
      <w:r w:rsidR="00105EC4">
        <w:rPr>
          <w:lang w:val="da-DK"/>
        </w:rPr>
        <w:t>forsynet me</w:t>
      </w:r>
      <w:r w:rsidR="005675F1">
        <w:rPr>
          <w:lang w:val="da-DK"/>
        </w:rPr>
        <w:t>d fer og not på alle fire sider</w:t>
      </w:r>
      <w:r w:rsidR="00105EC4" w:rsidRPr="00105EC4">
        <w:rPr>
          <w:lang w:val="da-DK"/>
        </w:rPr>
        <w:t>.</w:t>
      </w:r>
    </w:p>
    <w:p w14:paraId="65B9DF87" w14:textId="524ACF90" w:rsidR="00A65260" w:rsidRPr="00333DDF" w:rsidRDefault="00333DDF" w:rsidP="00450DBB">
      <w:pPr>
        <w:pStyle w:val="Brdtekst"/>
        <w:ind w:left="4961" w:hanging="2835"/>
        <w:rPr>
          <w:lang w:val="da-DK"/>
        </w:rPr>
      </w:pPr>
      <w:r>
        <w:rPr>
          <w:b/>
          <w:lang w:val="da-DK"/>
        </w:rPr>
        <w:lastRenderedPageBreak/>
        <w:tab/>
      </w:r>
      <w:r w:rsidRPr="00A65260">
        <w:rPr>
          <w:lang w:val="da-DK"/>
        </w:rPr>
        <w:t>15</w:t>
      </w:r>
      <w:r w:rsidR="00A65260">
        <w:rPr>
          <w:lang w:val="da-DK"/>
        </w:rPr>
        <w:t xml:space="preserve"> x 129mm i</w:t>
      </w:r>
      <w:r>
        <w:rPr>
          <w:b/>
          <w:lang w:val="da-DK"/>
        </w:rPr>
        <w:t xml:space="preserve"> </w:t>
      </w:r>
      <w:r w:rsidR="00A65260" w:rsidRPr="00A65260">
        <w:rPr>
          <w:lang w:val="da-DK"/>
        </w:rPr>
        <w:t>faldende l</w:t>
      </w:r>
      <w:r w:rsidRPr="00A65260">
        <w:rPr>
          <w:lang w:val="da-DK"/>
        </w:rPr>
        <w:t>ængde</w:t>
      </w:r>
      <w:r w:rsidR="009C2E46">
        <w:rPr>
          <w:lang w:val="da-DK"/>
        </w:rPr>
        <w:t>r</w:t>
      </w:r>
      <w:r w:rsidR="00450DBB">
        <w:rPr>
          <w:lang w:val="da-DK"/>
        </w:rPr>
        <w:t>.</w:t>
      </w:r>
      <w:r>
        <w:rPr>
          <w:b/>
          <w:lang w:val="da-DK"/>
        </w:rPr>
        <w:tab/>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66ABE064" w:rsidR="00363833" w:rsidRDefault="00D67047"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6ACC4274" w14:textId="2BA9D9E6" w:rsidR="00A65260"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4567C6C8"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4C655F">
        <w:rPr>
          <w:rFonts w:cs="Arial"/>
          <w:lang w:val="da-DK"/>
        </w:rPr>
        <w:br/>
      </w:r>
      <w:r w:rsidR="004C655F">
        <w:rPr>
          <w:rFonts w:cs="Arial"/>
          <w:lang w:val="da-DK"/>
        </w:rPr>
        <w:br/>
        <w:t xml:space="preserve">Trægulvet </w:t>
      </w:r>
      <w:r w:rsidR="00024DF0">
        <w:rPr>
          <w:rFonts w:cs="Arial"/>
          <w:lang w:val="da-DK"/>
        </w:rPr>
        <w:t xml:space="preserve">skal </w:t>
      </w:r>
      <w:r w:rsidR="004C655F">
        <w:rPr>
          <w:rFonts w:cs="Arial"/>
          <w:lang w:val="da-DK"/>
        </w:rPr>
        <w:t>være deklareret i form af en tredjepartsverificeret miljøvaredeklaration (EPD) således</w:t>
      </w:r>
      <w:r w:rsidR="00530DAB">
        <w:rPr>
          <w:rFonts w:cs="Arial"/>
          <w:lang w:val="da-DK"/>
        </w:rPr>
        <w:t>,</w:t>
      </w:r>
      <w:r w:rsidR="004C655F">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723C7F18" w14:textId="6C91A288" w:rsidR="00450DBB" w:rsidRDefault="00AC2EDA" w:rsidP="00450DBB">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C25E73" w:rsidRPr="002739DF">
        <w:rPr>
          <w:lang w:val="da-DK"/>
        </w:rPr>
        <w:t>&lt;</w:t>
      </w:r>
      <w:r w:rsidR="008C685B">
        <w:rPr>
          <w:lang w:val="da-DK"/>
        </w:rPr>
        <w:t xml:space="preserve">Eg </w:t>
      </w:r>
      <w:r w:rsidR="00C25E73">
        <w:rPr>
          <w:lang w:val="da-DK"/>
        </w:rPr>
        <w:t>15 x 129</w:t>
      </w:r>
      <w:r w:rsidR="0064782F">
        <w:rPr>
          <w:lang w:val="da-DK"/>
        </w:rPr>
        <w:t xml:space="preserve"> </w:t>
      </w:r>
      <w:r w:rsidR="00C25E73">
        <w:rPr>
          <w:lang w:val="da-DK"/>
        </w:rPr>
        <w:t>mm i sortering Classic; Harmony;</w:t>
      </w:r>
      <w:r w:rsidR="008C685B">
        <w:rPr>
          <w:lang w:val="da-DK"/>
        </w:rPr>
        <w:t xml:space="preserve"> </w:t>
      </w:r>
      <w:r w:rsidR="00C25E73">
        <w:rPr>
          <w:lang w:val="da-DK"/>
        </w:rPr>
        <w:t>Variation&gt;</w:t>
      </w:r>
      <w:r w:rsidR="00C25E73">
        <w:rPr>
          <w:lang w:val="da-DK"/>
        </w:rPr>
        <w:br/>
      </w:r>
      <w:r w:rsidR="00C25E73" w:rsidRPr="002739DF">
        <w:rPr>
          <w:lang w:val="da-DK"/>
        </w:rPr>
        <w:t>&lt;</w:t>
      </w:r>
      <w:r w:rsidR="008C685B">
        <w:rPr>
          <w:lang w:val="da-DK"/>
        </w:rPr>
        <w:t xml:space="preserve">Moseeg </w:t>
      </w:r>
      <w:r w:rsidR="00C25E73">
        <w:rPr>
          <w:lang w:val="da-DK"/>
        </w:rPr>
        <w:t>15</w:t>
      </w:r>
      <w:r w:rsidR="007767DA">
        <w:rPr>
          <w:lang w:val="da-DK"/>
        </w:rPr>
        <w:t xml:space="preserve"> </w:t>
      </w:r>
      <w:r w:rsidR="00C25E73">
        <w:rPr>
          <w:lang w:val="da-DK"/>
        </w:rPr>
        <w:t>x</w:t>
      </w:r>
      <w:r w:rsidR="007767DA">
        <w:rPr>
          <w:lang w:val="da-DK"/>
        </w:rPr>
        <w:t xml:space="preserve"> </w:t>
      </w:r>
      <w:r w:rsidR="00C25E73">
        <w:rPr>
          <w:lang w:val="da-DK"/>
        </w:rPr>
        <w:t>129mm</w:t>
      </w:r>
      <w:r w:rsidR="008C685B">
        <w:rPr>
          <w:lang w:val="da-DK"/>
        </w:rPr>
        <w:t xml:space="preserve"> i </w:t>
      </w:r>
      <w:r w:rsidR="00C25E73">
        <w:rPr>
          <w:lang w:val="da-DK"/>
        </w:rPr>
        <w:t>sortering Harmony;</w:t>
      </w:r>
      <w:r w:rsidR="008C685B">
        <w:rPr>
          <w:lang w:val="da-DK"/>
        </w:rPr>
        <w:t xml:space="preserve"> </w:t>
      </w:r>
      <w:r w:rsidR="00C25E73">
        <w:rPr>
          <w:lang w:val="da-DK"/>
        </w:rPr>
        <w:t>Variation&gt;</w:t>
      </w:r>
      <w:r w:rsidR="00C25E73">
        <w:rPr>
          <w:lang w:val="da-DK"/>
        </w:rPr>
        <w:br/>
      </w:r>
    </w:p>
    <w:p w14:paraId="00A2C47F" w14:textId="15E49E8D" w:rsidR="002739DF" w:rsidRPr="00873375" w:rsidRDefault="00F71D7F" w:rsidP="00450DBB">
      <w:pPr>
        <w:pStyle w:val="Brdtekst"/>
        <w:ind w:left="4961"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4F8DF6B9" w14:textId="28382783" w:rsidR="00601967" w:rsidRDefault="00545D55" w:rsidP="00E26C83">
      <w:pPr>
        <w:pStyle w:val="Brdtekst"/>
        <w:ind w:left="4961" w:hanging="2835"/>
        <w:rPr>
          <w:b/>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w:t>
      </w:r>
      <w:r w:rsidR="007767DA">
        <w:rPr>
          <w:lang w:val="da-DK"/>
        </w:rPr>
        <w:t xml:space="preserve">og </w:t>
      </w:r>
      <w:r w:rsidR="00BB63EA">
        <w:rPr>
          <w:lang w:val="da-DK"/>
        </w:rPr>
        <w:lastRenderedPageBreak/>
        <w:t xml:space="preserve">beskyttes mod </w:t>
      </w:r>
      <w:r w:rsidR="0002358B">
        <w:rPr>
          <w:lang w:val="da-DK"/>
        </w:rPr>
        <w:t>f</w:t>
      </w:r>
      <w:r w:rsidRPr="00545D55">
        <w:rPr>
          <w:lang w:val="da-DK"/>
        </w:rPr>
        <w:t>ugtoptrængning</w:t>
      </w:r>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591B80">
        <w:rPr>
          <w:lang w:val="da-DK"/>
        </w:rPr>
        <w:t xml:space="preserve">undergulvet </w:t>
      </w:r>
      <w:r w:rsidR="0002358B">
        <w:rPr>
          <w:lang w:val="da-DK"/>
        </w:rPr>
        <w:t>inden</w:t>
      </w:r>
      <w:r w:rsidR="00E26C83">
        <w:rPr>
          <w:lang w:val="da-DK"/>
        </w:rPr>
        <w:t xml:space="preserve"> fuldlimning af </w:t>
      </w:r>
      <w:r w:rsidR="001B238D">
        <w:rPr>
          <w:lang w:val="da-DK"/>
        </w:rPr>
        <w:t>træ</w:t>
      </w:r>
      <w:r w:rsidR="00E26C83">
        <w:rPr>
          <w:lang w:val="da-DK"/>
        </w:rPr>
        <w:t>gulvet påbegyndes, f.eks.</w:t>
      </w:r>
      <w:r w:rsidRPr="00545D55">
        <w:rPr>
          <w:lang w:val="da-DK"/>
        </w:rPr>
        <w:t xml:space="preserve"> Junckers Flydende Fugtspærre</w:t>
      </w:r>
      <w:r w:rsidR="00E26C83">
        <w:rPr>
          <w:lang w:val="da-DK"/>
        </w:rPr>
        <w:t>.</w:t>
      </w:r>
      <w:r w:rsidR="00E26C83">
        <w:rPr>
          <w:b/>
          <w:lang w:val="da-DK"/>
        </w:rPr>
        <w:tab/>
      </w:r>
    </w:p>
    <w:p w14:paraId="0D93EB02" w14:textId="4E6A22C1" w:rsidR="00D10679" w:rsidRDefault="00601967" w:rsidP="00E26C83">
      <w:pPr>
        <w:pStyle w:val="Brdtekst"/>
        <w:ind w:left="4961" w:hanging="2835"/>
        <w:rPr>
          <w:lang w:val="da-DK"/>
        </w:rPr>
      </w:pPr>
      <w:r>
        <w:rPr>
          <w:b/>
          <w:lang w:val="da-DK"/>
        </w:rPr>
        <w:tab/>
      </w:r>
      <w:r w:rsidR="0002358B" w:rsidRPr="0002358B">
        <w:rPr>
          <w:lang w:val="da-DK"/>
        </w:rPr>
        <w:t>Primeren/</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64CC5E16" w14:textId="3A07111C" w:rsidR="00077EDE" w:rsidRDefault="00077EDE" w:rsidP="00D1100F">
      <w:pPr>
        <w:pStyle w:val="Brdtekst"/>
        <w:ind w:left="4961" w:hanging="2835"/>
        <w:rPr>
          <w:lang w:val="da-DK"/>
        </w:rPr>
      </w:pPr>
      <w:r>
        <w:rPr>
          <w:lang w:val="da-DK"/>
        </w:rPr>
        <w:tab/>
        <w:t xml:space="preserve">Hvor der er dilatationsfuger i undergulv skal disse føres op igennem trægulvet. </w:t>
      </w:r>
    </w:p>
    <w:p w14:paraId="3A4F0528" w14:textId="612336A2" w:rsidR="004D1A4F" w:rsidRDefault="004D1A4F" w:rsidP="004D1A4F">
      <w:pPr>
        <w:pStyle w:val="Brdtekst"/>
        <w:spacing w:after="0"/>
        <w:ind w:left="4990" w:hanging="2835"/>
        <w:rPr>
          <w:lang w:val="da-DK"/>
        </w:rPr>
      </w:pPr>
      <w:r>
        <w:rPr>
          <w:lang w:val="da-DK"/>
        </w:rPr>
        <w:tab/>
      </w:r>
    </w:p>
    <w:p w14:paraId="65C38C7D" w14:textId="77777777" w:rsidR="008430F2" w:rsidRDefault="008430F2" w:rsidP="008430F2">
      <w:pPr>
        <w:pStyle w:val="Hngendeindryk0"/>
        <w:ind w:left="4961"/>
      </w:pPr>
      <w:r>
        <w:rPr>
          <w:b/>
        </w:rPr>
        <w:t>Bidrag til trinlydsdæmpning</w:t>
      </w:r>
      <w:r w:rsidRPr="00B6366D">
        <w:rPr>
          <w:b/>
        </w:rPr>
        <w:t>:</w:t>
      </w:r>
      <w:r w:rsidRPr="005D797C">
        <w:tab/>
      </w:r>
      <w:r>
        <w:t>Minimum 9 dB.</w:t>
      </w:r>
    </w:p>
    <w:p w14:paraId="0E6C2491" w14:textId="77777777" w:rsidR="008430F2" w:rsidRDefault="008430F2"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4585C33" w14:textId="1CD5D9F6" w:rsidR="0064782F" w:rsidRPr="00D36988" w:rsidRDefault="00F86F91" w:rsidP="0064782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64782F" w:rsidRPr="00873375">
        <w:rPr>
          <w:lang w:val="da-DK"/>
        </w:rPr>
        <w:t xml:space="preserve">Hvis overfladen på trægulvet på sigt bliver meget slidt og må totalrenoveres, skal det være muligt at slibe til rent træ op til </w:t>
      </w:r>
      <w:r w:rsidR="0064782F">
        <w:rPr>
          <w:lang w:val="da-DK"/>
        </w:rPr>
        <w:t>5</w:t>
      </w:r>
      <w:r w:rsidR="0064782F" w:rsidRPr="00873375">
        <w:rPr>
          <w:lang w:val="da-DK"/>
        </w:rPr>
        <w:t xml:space="preserve"> gange. 0,5</w:t>
      </w:r>
      <w:r w:rsidR="0064782F">
        <w:rPr>
          <w:lang w:val="da-DK"/>
        </w:rPr>
        <w:t xml:space="preserve"> </w:t>
      </w:r>
      <w:r w:rsidR="0064782F" w:rsidRPr="00873375">
        <w:rPr>
          <w:lang w:val="da-DK"/>
        </w:rPr>
        <w:t>mm per afslibning.</w:t>
      </w:r>
    </w:p>
    <w:p w14:paraId="3A625ACB" w14:textId="0FA3A75D"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lastRenderedPageBreak/>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430F2">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430F2">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35AC893" w14:textId="77777777" w:rsidR="00FC05BD" w:rsidRDefault="00FC05BD" w:rsidP="002F5EA5">
    <w:pPr>
      <w:jc w:val="center"/>
      <w:rPr>
        <w:sz w:val="15"/>
        <w:szCs w:val="15"/>
      </w:rPr>
    </w:pPr>
  </w:p>
  <w:p w14:paraId="57D41621" w14:textId="05202E79" w:rsidR="00FC05BD" w:rsidRPr="00E03EF7" w:rsidRDefault="00FC05BD"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713579697">
    <w:abstractNumId w:val="1"/>
  </w:num>
  <w:num w:numId="2" w16cid:durableId="82918648">
    <w:abstractNumId w:val="2"/>
  </w:num>
  <w:num w:numId="3" w16cid:durableId="1264460898">
    <w:abstractNumId w:val="3"/>
  </w:num>
  <w:num w:numId="4" w16cid:durableId="883953176">
    <w:abstractNumId w:val="22"/>
  </w:num>
  <w:num w:numId="5" w16cid:durableId="1680506437">
    <w:abstractNumId w:val="30"/>
  </w:num>
  <w:num w:numId="6" w16cid:durableId="679697468">
    <w:abstractNumId w:val="32"/>
  </w:num>
  <w:num w:numId="7" w16cid:durableId="847446175">
    <w:abstractNumId w:val="8"/>
  </w:num>
  <w:num w:numId="8" w16cid:durableId="215747629">
    <w:abstractNumId w:val="31"/>
  </w:num>
  <w:num w:numId="9" w16cid:durableId="217011888">
    <w:abstractNumId w:val="28"/>
  </w:num>
  <w:num w:numId="10" w16cid:durableId="560405421">
    <w:abstractNumId w:val="27"/>
  </w:num>
  <w:num w:numId="11" w16cid:durableId="308873962">
    <w:abstractNumId w:val="20"/>
  </w:num>
  <w:num w:numId="12" w16cid:durableId="634264320">
    <w:abstractNumId w:val="11"/>
  </w:num>
  <w:num w:numId="13" w16cid:durableId="1473405936">
    <w:abstractNumId w:val="6"/>
  </w:num>
  <w:num w:numId="14" w16cid:durableId="292519206">
    <w:abstractNumId w:val="24"/>
  </w:num>
  <w:num w:numId="15" w16cid:durableId="268397982">
    <w:abstractNumId w:val="0"/>
  </w:num>
  <w:num w:numId="16" w16cid:durableId="535653505">
    <w:abstractNumId w:val="34"/>
  </w:num>
  <w:num w:numId="17" w16cid:durableId="1100612152">
    <w:abstractNumId w:val="16"/>
  </w:num>
  <w:num w:numId="18" w16cid:durableId="1779132017">
    <w:abstractNumId w:val="13"/>
  </w:num>
  <w:num w:numId="19" w16cid:durableId="183175629">
    <w:abstractNumId w:val="12"/>
  </w:num>
  <w:num w:numId="20" w16cid:durableId="1159342503">
    <w:abstractNumId w:val="26"/>
  </w:num>
  <w:num w:numId="21" w16cid:durableId="764376266">
    <w:abstractNumId w:val="19"/>
  </w:num>
  <w:num w:numId="22" w16cid:durableId="1874340872">
    <w:abstractNumId w:val="33"/>
  </w:num>
  <w:num w:numId="23" w16cid:durableId="424500105">
    <w:abstractNumId w:val="15"/>
  </w:num>
  <w:num w:numId="24" w16cid:durableId="790977431">
    <w:abstractNumId w:val="18"/>
  </w:num>
  <w:num w:numId="25" w16cid:durableId="1664311676">
    <w:abstractNumId w:val="14"/>
  </w:num>
  <w:num w:numId="26" w16cid:durableId="898251754">
    <w:abstractNumId w:val="21"/>
  </w:num>
  <w:num w:numId="27" w16cid:durableId="558981445">
    <w:abstractNumId w:val="23"/>
  </w:num>
  <w:num w:numId="28" w16cid:durableId="780344693">
    <w:abstractNumId w:val="4"/>
  </w:num>
  <w:num w:numId="29" w16cid:durableId="1687055932">
    <w:abstractNumId w:val="25"/>
  </w:num>
  <w:num w:numId="30" w16cid:durableId="2072801275">
    <w:abstractNumId w:val="5"/>
  </w:num>
  <w:num w:numId="31" w16cid:durableId="1923373845">
    <w:abstractNumId w:val="17"/>
  </w:num>
  <w:num w:numId="32" w16cid:durableId="840433974">
    <w:abstractNumId w:val="35"/>
  </w:num>
  <w:num w:numId="33" w16cid:durableId="49889428">
    <w:abstractNumId w:val="29"/>
  </w:num>
  <w:num w:numId="34" w16cid:durableId="1097407007">
    <w:abstractNumId w:val="9"/>
  </w:num>
  <w:num w:numId="35" w16cid:durableId="1942644010">
    <w:abstractNumId w:val="7"/>
  </w:num>
  <w:num w:numId="36" w16cid:durableId="3476100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324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24DF0"/>
    <w:rsid w:val="00042CBC"/>
    <w:rsid w:val="000469E0"/>
    <w:rsid w:val="00052AC5"/>
    <w:rsid w:val="00071773"/>
    <w:rsid w:val="0007369D"/>
    <w:rsid w:val="000762E5"/>
    <w:rsid w:val="00077EDE"/>
    <w:rsid w:val="000972A2"/>
    <w:rsid w:val="000A66DA"/>
    <w:rsid w:val="000B1028"/>
    <w:rsid w:val="000C7238"/>
    <w:rsid w:val="000D097B"/>
    <w:rsid w:val="000E3C83"/>
    <w:rsid w:val="00105EC4"/>
    <w:rsid w:val="00113B58"/>
    <w:rsid w:val="001255B6"/>
    <w:rsid w:val="00143839"/>
    <w:rsid w:val="00146968"/>
    <w:rsid w:val="00146F49"/>
    <w:rsid w:val="0015348F"/>
    <w:rsid w:val="00173772"/>
    <w:rsid w:val="00181A6E"/>
    <w:rsid w:val="00192F1E"/>
    <w:rsid w:val="001951F5"/>
    <w:rsid w:val="001962C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3DDF"/>
    <w:rsid w:val="0033535B"/>
    <w:rsid w:val="00351D5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E11"/>
    <w:rsid w:val="00404203"/>
    <w:rsid w:val="004052A1"/>
    <w:rsid w:val="0041559B"/>
    <w:rsid w:val="00421E02"/>
    <w:rsid w:val="004235DA"/>
    <w:rsid w:val="00424826"/>
    <w:rsid w:val="004257A5"/>
    <w:rsid w:val="004272EF"/>
    <w:rsid w:val="004370D0"/>
    <w:rsid w:val="00450DBB"/>
    <w:rsid w:val="00482441"/>
    <w:rsid w:val="004969F4"/>
    <w:rsid w:val="004A0A95"/>
    <w:rsid w:val="004A0F39"/>
    <w:rsid w:val="004C05FC"/>
    <w:rsid w:val="004C0721"/>
    <w:rsid w:val="004C30B6"/>
    <w:rsid w:val="004C655F"/>
    <w:rsid w:val="004D02DC"/>
    <w:rsid w:val="004D1A4F"/>
    <w:rsid w:val="004F0571"/>
    <w:rsid w:val="004F52B9"/>
    <w:rsid w:val="00501837"/>
    <w:rsid w:val="005020DE"/>
    <w:rsid w:val="00530DAB"/>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F6330"/>
    <w:rsid w:val="00601967"/>
    <w:rsid w:val="00605AA3"/>
    <w:rsid w:val="006069F2"/>
    <w:rsid w:val="006215AE"/>
    <w:rsid w:val="00626DA4"/>
    <w:rsid w:val="00632D4F"/>
    <w:rsid w:val="0064782F"/>
    <w:rsid w:val="006B26DA"/>
    <w:rsid w:val="006B4198"/>
    <w:rsid w:val="006C05B4"/>
    <w:rsid w:val="006C637C"/>
    <w:rsid w:val="006D6DFD"/>
    <w:rsid w:val="006D6E74"/>
    <w:rsid w:val="006E26E0"/>
    <w:rsid w:val="006E3CF9"/>
    <w:rsid w:val="006E44BF"/>
    <w:rsid w:val="006E6F50"/>
    <w:rsid w:val="006F4615"/>
    <w:rsid w:val="007006C9"/>
    <w:rsid w:val="007061A3"/>
    <w:rsid w:val="007077B5"/>
    <w:rsid w:val="007156A7"/>
    <w:rsid w:val="00717463"/>
    <w:rsid w:val="0072043B"/>
    <w:rsid w:val="00721627"/>
    <w:rsid w:val="00732C82"/>
    <w:rsid w:val="0074461B"/>
    <w:rsid w:val="00767BD6"/>
    <w:rsid w:val="007700D7"/>
    <w:rsid w:val="007767DA"/>
    <w:rsid w:val="00781EBF"/>
    <w:rsid w:val="00785432"/>
    <w:rsid w:val="007A08D6"/>
    <w:rsid w:val="007A3262"/>
    <w:rsid w:val="007C1335"/>
    <w:rsid w:val="007C289A"/>
    <w:rsid w:val="007C6BF3"/>
    <w:rsid w:val="007E06AD"/>
    <w:rsid w:val="007E7AFA"/>
    <w:rsid w:val="007F30E9"/>
    <w:rsid w:val="007F318A"/>
    <w:rsid w:val="007F5FE7"/>
    <w:rsid w:val="0080449C"/>
    <w:rsid w:val="008135D8"/>
    <w:rsid w:val="008336DC"/>
    <w:rsid w:val="0083636D"/>
    <w:rsid w:val="008430F2"/>
    <w:rsid w:val="00854BCD"/>
    <w:rsid w:val="00864ADF"/>
    <w:rsid w:val="0087072C"/>
    <w:rsid w:val="00873375"/>
    <w:rsid w:val="00874A7D"/>
    <w:rsid w:val="008758A2"/>
    <w:rsid w:val="00877AC9"/>
    <w:rsid w:val="008817B9"/>
    <w:rsid w:val="00881F2C"/>
    <w:rsid w:val="00891A1A"/>
    <w:rsid w:val="00895AE2"/>
    <w:rsid w:val="008A7CAC"/>
    <w:rsid w:val="008B5E15"/>
    <w:rsid w:val="008B771F"/>
    <w:rsid w:val="008C3722"/>
    <w:rsid w:val="008C685B"/>
    <w:rsid w:val="008D240E"/>
    <w:rsid w:val="008D3112"/>
    <w:rsid w:val="008D6274"/>
    <w:rsid w:val="008E09C2"/>
    <w:rsid w:val="008E409D"/>
    <w:rsid w:val="009029B3"/>
    <w:rsid w:val="00910704"/>
    <w:rsid w:val="0091644A"/>
    <w:rsid w:val="0093132E"/>
    <w:rsid w:val="00945FD5"/>
    <w:rsid w:val="009534A1"/>
    <w:rsid w:val="00981D1B"/>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74CB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01C0"/>
    <w:rsid w:val="00E64165"/>
    <w:rsid w:val="00E66C32"/>
    <w:rsid w:val="00E70A75"/>
    <w:rsid w:val="00E77AF3"/>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3D10"/>
    <w:rsid w:val="00F26232"/>
    <w:rsid w:val="00F27CCA"/>
    <w:rsid w:val="00F37932"/>
    <w:rsid w:val="00F54735"/>
    <w:rsid w:val="00F56623"/>
    <w:rsid w:val="00F60393"/>
    <w:rsid w:val="00F63B6F"/>
    <w:rsid w:val="00F641DE"/>
    <w:rsid w:val="00F70733"/>
    <w:rsid w:val="00F71D7F"/>
    <w:rsid w:val="00F761D4"/>
    <w:rsid w:val="00F7791F"/>
    <w:rsid w:val="00F83BB6"/>
    <w:rsid w:val="00F86F91"/>
    <w:rsid w:val="00F9262E"/>
    <w:rsid w:val="00FB3E38"/>
    <w:rsid w:val="00FC05BD"/>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12397F2D-225D-4EA9-8636-4B10F2BE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877A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E9FB-FFF1-41B1-A9DF-37B9C712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1438</Words>
  <Characters>8198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2018-05-31T11:29:00Z</dcterms:created>
  <dcterms:modified xsi:type="dcterms:W3CDTF">2023-06-09T10:13:00Z</dcterms:modified>
</cp:coreProperties>
</file>